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DF70" w14:textId="77777777" w:rsidR="004A26D4" w:rsidRPr="0097521B" w:rsidRDefault="004A26D4" w:rsidP="00A652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521B">
        <w:rPr>
          <w:rFonts w:ascii="Arial" w:hAnsi="Arial" w:cs="Arial"/>
          <w:b/>
          <w:bCs/>
          <w:sz w:val="32"/>
          <w:szCs w:val="32"/>
        </w:rPr>
        <w:t xml:space="preserve">ISPSCC </w:t>
      </w:r>
      <w:proofErr w:type="spellStart"/>
      <w:r w:rsidRPr="0097521B">
        <w:rPr>
          <w:rFonts w:ascii="Arial" w:hAnsi="Arial" w:cs="Arial"/>
          <w:b/>
          <w:bCs/>
          <w:sz w:val="32"/>
          <w:szCs w:val="32"/>
        </w:rPr>
        <w:t>conférence</w:t>
      </w:r>
      <w:proofErr w:type="spellEnd"/>
      <w:r w:rsidRPr="0097521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521B">
        <w:rPr>
          <w:rFonts w:ascii="Arial" w:hAnsi="Arial" w:cs="Arial"/>
          <w:b/>
          <w:bCs/>
          <w:sz w:val="32"/>
          <w:szCs w:val="32"/>
        </w:rPr>
        <w:t>virtuelle</w:t>
      </w:r>
      <w:proofErr w:type="spellEnd"/>
      <w:r w:rsidRPr="0097521B">
        <w:rPr>
          <w:rFonts w:ascii="Arial" w:hAnsi="Arial" w:cs="Arial"/>
          <w:b/>
          <w:bCs/>
          <w:sz w:val="32"/>
          <w:szCs w:val="32"/>
        </w:rPr>
        <w:t xml:space="preserve"> francophone</w:t>
      </w:r>
    </w:p>
    <w:p w14:paraId="62410CF0" w14:textId="77777777" w:rsidR="004A26D4" w:rsidRPr="0097521B" w:rsidRDefault="004A26D4" w:rsidP="00A65218">
      <w:pPr>
        <w:jc w:val="center"/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</w:rPr>
        <w:t>L’expertise</w:t>
      </w:r>
      <w:proofErr w:type="spellEnd"/>
      <w:r w:rsidRPr="0097521B">
        <w:rPr>
          <w:rFonts w:ascii="Arial" w:hAnsi="Arial" w:cs="Arial"/>
        </w:rPr>
        <w:t xml:space="preserve"> à la puissance 3: Formations </w:t>
      </w:r>
      <w:proofErr w:type="spellStart"/>
      <w:r w:rsidRPr="0097521B">
        <w:rPr>
          <w:rFonts w:ascii="Arial" w:hAnsi="Arial" w:cs="Arial"/>
        </w:rPr>
        <w:t>spécialisées</w:t>
      </w:r>
      <w:proofErr w:type="spellEnd"/>
      <w:r w:rsidRPr="0097521B">
        <w:rPr>
          <w:rFonts w:ascii="Arial" w:hAnsi="Arial" w:cs="Arial"/>
        </w:rPr>
        <w:t xml:space="preserve"> en </w:t>
      </w:r>
      <w:proofErr w:type="spellStart"/>
      <w:r w:rsidRPr="0097521B">
        <w:rPr>
          <w:rFonts w:ascii="Arial" w:hAnsi="Arial" w:cs="Arial"/>
        </w:rPr>
        <w:t>plaies</w:t>
      </w:r>
      <w:proofErr w:type="spellEnd"/>
      <w:r w:rsidRPr="0097521B">
        <w:rPr>
          <w:rFonts w:ascii="Arial" w:hAnsi="Arial" w:cs="Arial"/>
        </w:rPr>
        <w:t xml:space="preserve">, </w:t>
      </w:r>
      <w:proofErr w:type="spellStart"/>
      <w:r w:rsidRPr="0097521B">
        <w:rPr>
          <w:rFonts w:ascii="Arial" w:hAnsi="Arial" w:cs="Arial"/>
        </w:rPr>
        <w:t>stomies</w:t>
      </w:r>
      <w:proofErr w:type="spellEnd"/>
      <w:r w:rsidRPr="0097521B">
        <w:rPr>
          <w:rFonts w:ascii="Arial" w:hAnsi="Arial" w:cs="Arial"/>
        </w:rPr>
        <w:t xml:space="preserve"> et continence</w:t>
      </w:r>
    </w:p>
    <w:p w14:paraId="009DA9A8" w14:textId="77777777" w:rsidR="00A65218" w:rsidRPr="0097521B" w:rsidRDefault="00A65218" w:rsidP="00A65218">
      <w:pPr>
        <w:jc w:val="center"/>
        <w:rPr>
          <w:rFonts w:ascii="Arial" w:hAnsi="Arial" w:cs="Arial"/>
          <w:sz w:val="36"/>
          <w:szCs w:val="36"/>
        </w:rPr>
      </w:pPr>
    </w:p>
    <w:p w14:paraId="53995AB5" w14:textId="68D2F8BF" w:rsidR="00205056" w:rsidRPr="0097521B" w:rsidRDefault="004A26D4" w:rsidP="00A6521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7521B">
        <w:rPr>
          <w:rFonts w:ascii="Arial" w:hAnsi="Arial" w:cs="Arial"/>
          <w:b/>
          <w:bCs/>
          <w:sz w:val="36"/>
          <w:szCs w:val="36"/>
        </w:rPr>
        <w:t xml:space="preserve">Chasse au </w:t>
      </w:r>
      <w:proofErr w:type="spellStart"/>
      <w:r w:rsidRPr="0097521B">
        <w:rPr>
          <w:rFonts w:ascii="Arial" w:hAnsi="Arial" w:cs="Arial"/>
          <w:b/>
          <w:bCs/>
          <w:sz w:val="36"/>
          <w:szCs w:val="36"/>
        </w:rPr>
        <w:t>trésor</w:t>
      </w:r>
      <w:proofErr w:type="spellEnd"/>
      <w:r w:rsidRPr="0097521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521B">
        <w:rPr>
          <w:rFonts w:ascii="Arial" w:hAnsi="Arial" w:cs="Arial"/>
          <w:b/>
          <w:bCs/>
          <w:sz w:val="36"/>
          <w:szCs w:val="36"/>
        </w:rPr>
        <w:t>virtuelle</w:t>
      </w:r>
      <w:proofErr w:type="spellEnd"/>
    </w:p>
    <w:p w14:paraId="2B4A8034" w14:textId="64252614" w:rsidR="004A26D4" w:rsidRPr="0097521B" w:rsidRDefault="004A26D4" w:rsidP="004A26D4">
      <w:pPr>
        <w:rPr>
          <w:rFonts w:ascii="Arial" w:hAnsi="Arial" w:cs="Arial"/>
        </w:rPr>
      </w:pPr>
    </w:p>
    <w:p w14:paraId="23350D6E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Bienvenue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à la chasse au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trésor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la salle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d'exposition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virtuelle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l'ISPSCC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! Nos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exposants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ont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travaillé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très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dur pour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mettre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en place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leurs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kiosques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virtuels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afin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tenir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au courant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leurs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derniers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produits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et services.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Veuillez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prendre le temps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parcourir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leurs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stands via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l'onglet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Salle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d'exposition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virtuelle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>.</w:t>
      </w:r>
    </w:p>
    <w:p w14:paraId="4550F77F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> </w:t>
      </w:r>
    </w:p>
    <w:p w14:paraId="4E33A85D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Cette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chasse au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trésor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commence à 12h00 HAE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mercredi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16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septembre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2020 et se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terminera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à 23h59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vendredi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18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septembre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2020.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ceux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qui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soumettent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la chasse au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trésor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virtuelle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et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répondent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correctement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à la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majorité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des questions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seront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automatiquement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inscrits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un tirage au sort pour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gagner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l'un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des prix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incroyables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ci-dessous! Le tirage au sort aura lieu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mercredi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23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septembre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2020 et les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gagnants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seront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contactés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par e-mail et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annoncés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sur les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médias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sociaux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l'ISPSCC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et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d'autres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canaux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communication.</w:t>
      </w:r>
    </w:p>
    <w:p w14:paraId="2ECEE0D6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> </w:t>
      </w:r>
    </w:p>
    <w:p w14:paraId="51943E8B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 xml:space="preserve">Pour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terminer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la chasse au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trésor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,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veuillez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entrer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réponses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dans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formulaire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intégré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au bas de la page. Vos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réponses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seront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automatiquement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enregistrées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lorsque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soumettez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>.</w:t>
      </w:r>
    </w:p>
    <w:p w14:paraId="3F303B4E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> </w:t>
      </w:r>
    </w:p>
    <w:p w14:paraId="385FECE3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Notez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que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n'êtes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pas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obligé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remplir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tout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formulaire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en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une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seule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fois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! Nous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recommandons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de commencer par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télécharger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fichier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Microsoft Word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fourni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,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d'y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inscrire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réponses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et de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l'enregistrer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jusqu'à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ce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que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vous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soyez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prêt à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remplir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le 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formulaire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>.</w:t>
      </w:r>
    </w:p>
    <w:p w14:paraId="530F9A3A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> </w:t>
      </w:r>
    </w:p>
    <w:p w14:paraId="189C9424" w14:textId="77777777" w:rsidR="004A26D4" w:rsidRPr="0097521B" w:rsidRDefault="004A26D4" w:rsidP="004A26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  <w:r w:rsidRPr="0097521B">
        <w:rPr>
          <w:rFonts w:ascii="Arial" w:hAnsi="Arial" w:cs="Arial"/>
          <w:color w:val="2F2E2E"/>
          <w:sz w:val="22"/>
          <w:szCs w:val="22"/>
        </w:rPr>
        <w:t>Amuse-</w:t>
      </w:r>
      <w:proofErr w:type="spellStart"/>
      <w:r w:rsidRPr="0097521B">
        <w:rPr>
          <w:rFonts w:ascii="Arial" w:hAnsi="Arial" w:cs="Arial"/>
          <w:color w:val="2F2E2E"/>
          <w:sz w:val="22"/>
          <w:szCs w:val="22"/>
        </w:rPr>
        <w:t>toi</w:t>
      </w:r>
      <w:proofErr w:type="spellEnd"/>
      <w:r w:rsidRPr="0097521B">
        <w:rPr>
          <w:rFonts w:ascii="Arial" w:hAnsi="Arial" w:cs="Arial"/>
          <w:color w:val="2F2E2E"/>
          <w:sz w:val="22"/>
          <w:szCs w:val="22"/>
        </w:rPr>
        <w:t xml:space="preserve"> bien et bonne chance!</w:t>
      </w:r>
    </w:p>
    <w:p w14:paraId="0032A948" w14:textId="49EBE03A" w:rsidR="004A26D4" w:rsidRPr="0097521B" w:rsidRDefault="004A26D4" w:rsidP="004A26D4">
      <w:pPr>
        <w:rPr>
          <w:rFonts w:ascii="Arial" w:hAnsi="Arial" w:cs="Arial"/>
          <w:sz w:val="22"/>
          <w:szCs w:val="22"/>
        </w:rPr>
      </w:pPr>
    </w:p>
    <w:p w14:paraId="7905DEEB" w14:textId="77777777" w:rsidR="004A26D4" w:rsidRPr="0097521B" w:rsidRDefault="004A26D4" w:rsidP="004A26D4">
      <w:pPr>
        <w:rPr>
          <w:rFonts w:ascii="Arial" w:hAnsi="Arial" w:cs="Arial"/>
          <w:sz w:val="22"/>
          <w:szCs w:val="22"/>
        </w:rPr>
      </w:pPr>
    </w:p>
    <w:p w14:paraId="3E209289" w14:textId="6AA3A81B" w:rsidR="008E0D8F" w:rsidRPr="0097521B" w:rsidRDefault="002E3155" w:rsidP="00B20480">
      <w:pPr>
        <w:rPr>
          <w:rFonts w:ascii="Arial" w:hAnsi="Arial" w:cs="Arial"/>
          <w:sz w:val="22"/>
          <w:szCs w:val="22"/>
        </w:rPr>
      </w:pPr>
      <w:proofErr w:type="spellStart"/>
      <w:r w:rsidRPr="0097521B">
        <w:rPr>
          <w:rFonts w:ascii="Arial" w:hAnsi="Arial" w:cs="Arial"/>
          <w:sz w:val="22"/>
          <w:szCs w:val="22"/>
        </w:rPr>
        <w:t>B.Braun</w:t>
      </w:r>
      <w:proofErr w:type="spellEnd"/>
    </w:p>
    <w:p w14:paraId="25086E71" w14:textId="2862A012" w:rsidR="008E0D8F" w:rsidRPr="0097521B" w:rsidRDefault="002E3155" w:rsidP="00A652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</w:rPr>
        <w:t>Flexima</w:t>
      </w:r>
      <w:proofErr w:type="spellEnd"/>
      <w:r w:rsidRPr="0097521B">
        <w:rPr>
          <w:rFonts w:ascii="Arial" w:hAnsi="Arial" w:cs="Arial"/>
        </w:rPr>
        <w:t xml:space="preserve"> 3S </w:t>
      </w:r>
      <w:proofErr w:type="spellStart"/>
      <w:r w:rsidRPr="0097521B">
        <w:rPr>
          <w:rFonts w:ascii="Arial" w:hAnsi="Arial" w:cs="Arial"/>
        </w:rPr>
        <w:t>est</w:t>
      </w:r>
      <w:proofErr w:type="spellEnd"/>
      <w:r w:rsidRPr="0097521B">
        <w:rPr>
          <w:rFonts w:ascii="Arial" w:hAnsi="Arial" w:cs="Arial"/>
        </w:rPr>
        <w:t xml:space="preserve"> un </w:t>
      </w:r>
      <w:proofErr w:type="spellStart"/>
      <w:r w:rsidRPr="0097521B">
        <w:rPr>
          <w:rFonts w:ascii="Arial" w:hAnsi="Arial" w:cs="Arial"/>
        </w:rPr>
        <w:t>système</w:t>
      </w:r>
      <w:proofErr w:type="spellEnd"/>
      <w:r w:rsidRPr="0097521B">
        <w:rPr>
          <w:rFonts w:ascii="Arial" w:hAnsi="Arial" w:cs="Arial"/>
        </w:rPr>
        <w:t xml:space="preserve"> de </w:t>
      </w:r>
      <w:proofErr w:type="spellStart"/>
      <w:r w:rsidRPr="0097521B">
        <w:rPr>
          <w:rFonts w:ascii="Arial" w:hAnsi="Arial" w:cs="Arial"/>
        </w:rPr>
        <w:t>stomie</w:t>
      </w:r>
      <w:proofErr w:type="spellEnd"/>
      <w:r w:rsidRPr="0097521B">
        <w:rPr>
          <w:rFonts w:ascii="Arial" w:hAnsi="Arial" w:cs="Arial"/>
        </w:rPr>
        <w:t xml:space="preserve"> à deux </w:t>
      </w:r>
      <w:proofErr w:type="spellStart"/>
      <w:r w:rsidRPr="0097521B">
        <w:rPr>
          <w:rFonts w:ascii="Arial" w:hAnsi="Arial" w:cs="Arial"/>
        </w:rPr>
        <w:t>pièces</w:t>
      </w:r>
      <w:proofErr w:type="spellEnd"/>
      <w:r w:rsidRPr="0097521B">
        <w:rPr>
          <w:rFonts w:ascii="Arial" w:hAnsi="Arial" w:cs="Arial"/>
        </w:rPr>
        <w:t xml:space="preserve">. Que </w:t>
      </w:r>
      <w:proofErr w:type="spellStart"/>
      <w:r w:rsidRPr="0097521B">
        <w:rPr>
          <w:rFonts w:ascii="Arial" w:hAnsi="Arial" w:cs="Arial"/>
        </w:rPr>
        <w:t>signifie</w:t>
      </w:r>
      <w:proofErr w:type="spellEnd"/>
      <w:r w:rsidRPr="0097521B">
        <w:rPr>
          <w:rFonts w:ascii="Arial" w:hAnsi="Arial" w:cs="Arial"/>
        </w:rPr>
        <w:t xml:space="preserve"> le 3S?</w:t>
      </w:r>
    </w:p>
    <w:p w14:paraId="4C9EFF9E" w14:textId="3553AE43" w:rsidR="002E3155" w:rsidRPr="0097521B" w:rsidRDefault="002E3155" w:rsidP="00A652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</w:rPr>
        <w:t>Combien</w:t>
      </w:r>
      <w:proofErr w:type="spellEnd"/>
      <w:r w:rsidRPr="0097521B">
        <w:rPr>
          <w:rFonts w:ascii="Arial" w:hAnsi="Arial" w:cs="Arial"/>
        </w:rPr>
        <w:t xml:space="preserve"> de temps </w:t>
      </w:r>
      <w:proofErr w:type="spellStart"/>
      <w:r w:rsidRPr="0097521B">
        <w:rPr>
          <w:rFonts w:ascii="Arial" w:hAnsi="Arial" w:cs="Arial"/>
        </w:rPr>
        <w:t>une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bouteille</w:t>
      </w:r>
      <w:proofErr w:type="spellEnd"/>
      <w:r w:rsidRPr="0097521B">
        <w:rPr>
          <w:rFonts w:ascii="Arial" w:hAnsi="Arial" w:cs="Arial"/>
        </w:rPr>
        <w:t xml:space="preserve"> de </w:t>
      </w:r>
      <w:proofErr w:type="spellStart"/>
      <w:r w:rsidRPr="0097521B">
        <w:rPr>
          <w:rFonts w:ascii="Arial" w:hAnsi="Arial" w:cs="Arial"/>
        </w:rPr>
        <w:t>Prontosan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peut-elle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durer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une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fois</w:t>
      </w:r>
      <w:proofErr w:type="spellEnd"/>
      <w:r w:rsidRPr="0097521B">
        <w:rPr>
          <w:rFonts w:ascii="Arial" w:hAnsi="Arial" w:cs="Arial"/>
        </w:rPr>
        <w:t xml:space="preserve"> ouverte?</w:t>
      </w:r>
    </w:p>
    <w:p w14:paraId="6EA9F91E" w14:textId="507BE6AC" w:rsidR="002E3155" w:rsidRPr="0097521B" w:rsidRDefault="002E3155" w:rsidP="00B20480">
      <w:pPr>
        <w:rPr>
          <w:rFonts w:ascii="Arial" w:hAnsi="Arial" w:cs="Arial"/>
          <w:sz w:val="22"/>
          <w:szCs w:val="22"/>
        </w:rPr>
      </w:pPr>
    </w:p>
    <w:p w14:paraId="035D133A" w14:textId="36278721" w:rsidR="008E0D8F" w:rsidRPr="0097521B" w:rsidRDefault="002E3155" w:rsidP="00B20480">
      <w:pPr>
        <w:rPr>
          <w:rFonts w:ascii="Arial" w:hAnsi="Arial" w:cs="Arial"/>
          <w:sz w:val="22"/>
          <w:szCs w:val="22"/>
        </w:rPr>
      </w:pPr>
      <w:proofErr w:type="spellStart"/>
      <w:r w:rsidRPr="0097521B">
        <w:rPr>
          <w:rFonts w:ascii="Arial" w:hAnsi="Arial" w:cs="Arial"/>
          <w:sz w:val="22"/>
          <w:szCs w:val="22"/>
        </w:rPr>
        <w:t>Molnlycke</w:t>
      </w:r>
      <w:proofErr w:type="spellEnd"/>
    </w:p>
    <w:p w14:paraId="26784FEE" w14:textId="2577CD9D" w:rsidR="008E0D8F" w:rsidRPr="0097521B" w:rsidRDefault="002E3155" w:rsidP="00A652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Il y a </w:t>
      </w:r>
      <w:proofErr w:type="spellStart"/>
      <w:r w:rsidRPr="0097521B">
        <w:rPr>
          <w:rFonts w:ascii="Arial" w:hAnsi="Arial" w:cs="Arial"/>
        </w:rPr>
        <w:t>combien</w:t>
      </w:r>
      <w:proofErr w:type="spellEnd"/>
      <w:r w:rsidRPr="0097521B">
        <w:rPr>
          <w:rFonts w:ascii="Arial" w:hAnsi="Arial" w:cs="Arial"/>
        </w:rPr>
        <w:t xml:space="preserve"> de couches dans le </w:t>
      </w:r>
      <w:proofErr w:type="spellStart"/>
      <w:r w:rsidRPr="0097521B">
        <w:rPr>
          <w:rFonts w:ascii="Arial" w:hAnsi="Arial" w:cs="Arial"/>
        </w:rPr>
        <w:t>pansement</w:t>
      </w:r>
      <w:proofErr w:type="spellEnd"/>
      <w:r w:rsidRPr="0097521B">
        <w:rPr>
          <w:rFonts w:ascii="Arial" w:hAnsi="Arial" w:cs="Arial"/>
        </w:rPr>
        <w:t xml:space="preserve"> Mepilex Border Sacrum?</w:t>
      </w:r>
    </w:p>
    <w:p w14:paraId="7A9CBBA4" w14:textId="3A923699" w:rsidR="002E3155" w:rsidRPr="0097521B" w:rsidRDefault="002E3155" w:rsidP="00A652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La </w:t>
      </w:r>
      <w:proofErr w:type="spellStart"/>
      <w:r w:rsidRPr="0097521B">
        <w:rPr>
          <w:rFonts w:ascii="Arial" w:hAnsi="Arial" w:cs="Arial"/>
        </w:rPr>
        <w:t>technologie</w:t>
      </w:r>
      <w:proofErr w:type="spellEnd"/>
      <w:r w:rsidRPr="0097521B">
        <w:rPr>
          <w:rFonts w:ascii="Arial" w:hAnsi="Arial" w:cs="Arial"/>
        </w:rPr>
        <w:t xml:space="preserve"> Flex dans les </w:t>
      </w:r>
      <w:proofErr w:type="spellStart"/>
      <w:r w:rsidRPr="0097521B">
        <w:rPr>
          <w:rFonts w:ascii="Arial" w:hAnsi="Arial" w:cs="Arial"/>
        </w:rPr>
        <w:t>pansements</w:t>
      </w:r>
      <w:proofErr w:type="spellEnd"/>
      <w:r w:rsidRPr="0097521B">
        <w:rPr>
          <w:rFonts w:ascii="Arial" w:hAnsi="Arial" w:cs="Arial"/>
        </w:rPr>
        <w:t xml:space="preserve"> Mepilex Border Flex </w:t>
      </w:r>
      <w:proofErr w:type="spellStart"/>
      <w:r w:rsidRPr="0097521B">
        <w:rPr>
          <w:rFonts w:ascii="Arial" w:hAnsi="Arial" w:cs="Arial"/>
        </w:rPr>
        <w:t>permet</w:t>
      </w:r>
      <w:proofErr w:type="spellEnd"/>
      <w:r w:rsidRPr="0097521B">
        <w:rPr>
          <w:rFonts w:ascii="Arial" w:hAnsi="Arial" w:cs="Arial"/>
        </w:rPr>
        <w:t xml:space="preserve"> un </w:t>
      </w:r>
      <w:proofErr w:type="spellStart"/>
      <w:r w:rsidRPr="0097521B">
        <w:rPr>
          <w:rFonts w:ascii="Arial" w:hAnsi="Arial" w:cs="Arial"/>
        </w:rPr>
        <w:t>étirement</w:t>
      </w:r>
      <w:proofErr w:type="spellEnd"/>
      <w:r w:rsidRPr="0097521B">
        <w:rPr>
          <w:rFonts w:ascii="Arial" w:hAnsi="Arial" w:cs="Arial"/>
        </w:rPr>
        <w:t xml:space="preserve"> a 3600? </w:t>
      </w:r>
      <w:proofErr w:type="spellStart"/>
      <w:r w:rsidRPr="0097521B">
        <w:rPr>
          <w:rFonts w:ascii="Arial" w:hAnsi="Arial" w:cs="Arial"/>
        </w:rPr>
        <w:t>Vraie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ou</w:t>
      </w:r>
      <w:proofErr w:type="spellEnd"/>
      <w:r w:rsidRPr="0097521B">
        <w:rPr>
          <w:rFonts w:ascii="Arial" w:hAnsi="Arial" w:cs="Arial"/>
        </w:rPr>
        <w:t xml:space="preserve"> faux?</w:t>
      </w:r>
    </w:p>
    <w:p w14:paraId="16455CE2" w14:textId="7E0900A5" w:rsidR="002E3155" w:rsidRPr="0097521B" w:rsidRDefault="002E3155" w:rsidP="00B20480">
      <w:pPr>
        <w:rPr>
          <w:rFonts w:ascii="Arial" w:hAnsi="Arial" w:cs="Arial"/>
          <w:sz w:val="22"/>
          <w:szCs w:val="22"/>
        </w:rPr>
      </w:pPr>
    </w:p>
    <w:p w14:paraId="3C7968F4" w14:textId="03F7E381" w:rsidR="008E0D8F" w:rsidRPr="0097521B" w:rsidRDefault="002E3155" w:rsidP="00B20480">
      <w:pPr>
        <w:rPr>
          <w:rFonts w:ascii="Arial" w:hAnsi="Arial" w:cs="Arial"/>
          <w:sz w:val="22"/>
          <w:szCs w:val="22"/>
        </w:rPr>
      </w:pPr>
      <w:proofErr w:type="spellStart"/>
      <w:r w:rsidRPr="0097521B">
        <w:rPr>
          <w:rFonts w:ascii="Arial" w:hAnsi="Arial" w:cs="Arial"/>
          <w:sz w:val="22"/>
          <w:szCs w:val="22"/>
        </w:rPr>
        <w:t>ConvaTec</w:t>
      </w:r>
      <w:proofErr w:type="spellEnd"/>
    </w:p>
    <w:p w14:paraId="0E3A7E19" w14:textId="69269808" w:rsidR="008E0D8F" w:rsidRPr="0097521B" w:rsidRDefault="002E3155" w:rsidP="00A652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En quoi le sac pour </w:t>
      </w:r>
      <w:proofErr w:type="spellStart"/>
      <w:r w:rsidRPr="0097521B">
        <w:rPr>
          <w:rFonts w:ascii="Arial" w:hAnsi="Arial" w:cs="Arial"/>
        </w:rPr>
        <w:t>plaies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eakinMC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est-il</w:t>
      </w:r>
      <w:proofErr w:type="spellEnd"/>
      <w:r w:rsidRPr="0097521B">
        <w:rPr>
          <w:rFonts w:ascii="Arial" w:hAnsi="Arial" w:cs="Arial"/>
        </w:rPr>
        <w:t xml:space="preserve"> </w:t>
      </w:r>
      <w:proofErr w:type="gramStart"/>
      <w:r w:rsidRPr="0097521B">
        <w:rPr>
          <w:rFonts w:ascii="Arial" w:hAnsi="Arial" w:cs="Arial"/>
        </w:rPr>
        <w:t>unique ?</w:t>
      </w:r>
      <w:proofErr w:type="gramEnd"/>
    </w:p>
    <w:p w14:paraId="3939AB97" w14:textId="5BF0212E" w:rsidR="002E3155" w:rsidRPr="0097521B" w:rsidRDefault="002E3155" w:rsidP="00A652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Quelle </w:t>
      </w:r>
      <w:proofErr w:type="spellStart"/>
      <w:r w:rsidRPr="0097521B">
        <w:rPr>
          <w:rFonts w:ascii="Arial" w:hAnsi="Arial" w:cs="Arial"/>
        </w:rPr>
        <w:t>barrière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cutanée</w:t>
      </w:r>
      <w:proofErr w:type="spellEnd"/>
      <w:r w:rsidRPr="0097521B">
        <w:rPr>
          <w:rFonts w:ascii="Arial" w:hAnsi="Arial" w:cs="Arial"/>
        </w:rPr>
        <w:t xml:space="preserve"> laisse un </w:t>
      </w:r>
      <w:proofErr w:type="spellStart"/>
      <w:r w:rsidRPr="0097521B">
        <w:rPr>
          <w:rFonts w:ascii="Arial" w:hAnsi="Arial" w:cs="Arial"/>
        </w:rPr>
        <w:t>espace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généreux</w:t>
      </w:r>
      <w:proofErr w:type="spellEnd"/>
      <w:r w:rsidRPr="0097521B">
        <w:rPr>
          <w:rFonts w:ascii="Arial" w:hAnsi="Arial" w:cs="Arial"/>
        </w:rPr>
        <w:t xml:space="preserve"> pour les </w:t>
      </w:r>
      <w:proofErr w:type="spellStart"/>
      <w:r w:rsidRPr="0097521B">
        <w:rPr>
          <w:rFonts w:ascii="Arial" w:hAnsi="Arial" w:cs="Arial"/>
        </w:rPr>
        <w:t>doigts</w:t>
      </w:r>
      <w:proofErr w:type="spellEnd"/>
      <w:r w:rsidRPr="0097521B">
        <w:rPr>
          <w:rFonts w:ascii="Arial" w:hAnsi="Arial" w:cs="Arial"/>
        </w:rPr>
        <w:t xml:space="preserve">, loin du corps du patient, </w:t>
      </w:r>
      <w:proofErr w:type="spellStart"/>
      <w:r w:rsidRPr="0097521B">
        <w:rPr>
          <w:rFonts w:ascii="Arial" w:hAnsi="Arial" w:cs="Arial"/>
        </w:rPr>
        <w:t>afin</w:t>
      </w:r>
      <w:proofErr w:type="spellEnd"/>
      <w:r w:rsidRPr="0097521B">
        <w:rPr>
          <w:rFonts w:ascii="Arial" w:hAnsi="Arial" w:cs="Arial"/>
        </w:rPr>
        <w:t xml:space="preserve"> que </w:t>
      </w:r>
      <w:proofErr w:type="spellStart"/>
      <w:r w:rsidRPr="0097521B">
        <w:rPr>
          <w:rFonts w:ascii="Arial" w:hAnsi="Arial" w:cs="Arial"/>
        </w:rPr>
        <w:t>celui</w:t>
      </w:r>
      <w:proofErr w:type="spellEnd"/>
      <w:r w:rsidRPr="0097521B">
        <w:rPr>
          <w:rFonts w:ascii="Arial" w:hAnsi="Arial" w:cs="Arial"/>
        </w:rPr>
        <w:t xml:space="preserve">-ci </w:t>
      </w:r>
      <w:proofErr w:type="spellStart"/>
      <w:r w:rsidRPr="0097521B">
        <w:rPr>
          <w:rFonts w:ascii="Arial" w:hAnsi="Arial" w:cs="Arial"/>
        </w:rPr>
        <w:t>puisse</w:t>
      </w:r>
      <w:proofErr w:type="spellEnd"/>
      <w:r w:rsidRPr="0097521B">
        <w:rPr>
          <w:rFonts w:ascii="Arial" w:hAnsi="Arial" w:cs="Arial"/>
        </w:rPr>
        <w:t xml:space="preserve"> fixer son sac en </w:t>
      </w:r>
      <w:proofErr w:type="spellStart"/>
      <w:r w:rsidRPr="0097521B">
        <w:rPr>
          <w:rFonts w:ascii="Arial" w:hAnsi="Arial" w:cs="Arial"/>
        </w:rPr>
        <w:t>exerçant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une</w:t>
      </w:r>
      <w:proofErr w:type="spellEnd"/>
      <w:r w:rsidRPr="0097521B">
        <w:rPr>
          <w:rFonts w:ascii="Arial" w:hAnsi="Arial" w:cs="Arial"/>
        </w:rPr>
        <w:t xml:space="preserve"> pression </w:t>
      </w:r>
      <w:proofErr w:type="spellStart"/>
      <w:r w:rsidRPr="0097521B">
        <w:rPr>
          <w:rFonts w:ascii="Arial" w:hAnsi="Arial" w:cs="Arial"/>
        </w:rPr>
        <w:t>minimale</w:t>
      </w:r>
      <w:proofErr w:type="spellEnd"/>
      <w:r w:rsidRPr="0097521B">
        <w:rPr>
          <w:rFonts w:ascii="Arial" w:hAnsi="Arial" w:cs="Arial"/>
        </w:rPr>
        <w:t xml:space="preserve"> sur son </w:t>
      </w:r>
      <w:proofErr w:type="gramStart"/>
      <w:r w:rsidRPr="0097521B">
        <w:rPr>
          <w:rFonts w:ascii="Arial" w:hAnsi="Arial" w:cs="Arial"/>
        </w:rPr>
        <w:t>abdomen ?</w:t>
      </w:r>
      <w:proofErr w:type="gramEnd"/>
    </w:p>
    <w:p w14:paraId="2635BDF3" w14:textId="05B83EE8" w:rsidR="002E3155" w:rsidRPr="0097521B" w:rsidRDefault="002E3155" w:rsidP="00B20480">
      <w:pPr>
        <w:rPr>
          <w:rFonts w:ascii="Arial" w:hAnsi="Arial" w:cs="Arial"/>
          <w:sz w:val="22"/>
          <w:szCs w:val="22"/>
        </w:rPr>
      </w:pPr>
    </w:p>
    <w:p w14:paraId="6EDBBFC5" w14:textId="57DF8CC0" w:rsidR="008E0D8F" w:rsidRPr="0097521B" w:rsidRDefault="005E2EE5" w:rsidP="00B20480">
      <w:pPr>
        <w:rPr>
          <w:rFonts w:ascii="Arial" w:hAnsi="Arial" w:cs="Arial"/>
          <w:sz w:val="22"/>
          <w:szCs w:val="22"/>
        </w:rPr>
      </w:pPr>
      <w:r w:rsidRPr="0097521B">
        <w:rPr>
          <w:rFonts w:ascii="Arial" w:hAnsi="Arial" w:cs="Arial"/>
          <w:sz w:val="22"/>
          <w:szCs w:val="22"/>
        </w:rPr>
        <w:t>Coloplast</w:t>
      </w:r>
    </w:p>
    <w:p w14:paraId="04683961" w14:textId="412CA79A" w:rsidR="008E0D8F" w:rsidRPr="0097521B" w:rsidRDefault="005E2EE5" w:rsidP="00B204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Coloplast Care </w:t>
      </w:r>
      <w:proofErr w:type="spellStart"/>
      <w:r w:rsidRPr="0097521B">
        <w:rPr>
          <w:rFonts w:ascii="Arial" w:hAnsi="Arial" w:cs="Arial"/>
        </w:rPr>
        <w:t>était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associée</w:t>
      </w:r>
      <w:proofErr w:type="spellEnd"/>
      <w:r w:rsidRPr="0097521B">
        <w:rPr>
          <w:rFonts w:ascii="Arial" w:hAnsi="Arial" w:cs="Arial"/>
        </w:rPr>
        <w:t xml:space="preserve"> à des reductions </w:t>
      </w:r>
      <w:proofErr w:type="spellStart"/>
      <w:r w:rsidRPr="0097521B">
        <w:rPr>
          <w:rFonts w:ascii="Arial" w:hAnsi="Arial" w:cs="Arial"/>
        </w:rPr>
        <w:t>significatives</w:t>
      </w:r>
      <w:proofErr w:type="spellEnd"/>
      <w:r w:rsidRPr="0097521B">
        <w:rPr>
          <w:rFonts w:ascii="Arial" w:hAnsi="Arial" w:cs="Arial"/>
        </w:rPr>
        <w:t xml:space="preserve"> des ______  __ _______et des ________ _ _______ au </w:t>
      </w:r>
      <w:proofErr w:type="spellStart"/>
      <w:r w:rsidRPr="0097521B">
        <w:rPr>
          <w:rFonts w:ascii="Arial" w:hAnsi="Arial" w:cs="Arial"/>
        </w:rPr>
        <w:t>cours</w:t>
      </w:r>
      <w:proofErr w:type="spellEnd"/>
      <w:r w:rsidRPr="0097521B">
        <w:rPr>
          <w:rFonts w:ascii="Arial" w:hAnsi="Arial" w:cs="Arial"/>
        </w:rPr>
        <w:t xml:space="preserve"> de premier </w:t>
      </w:r>
      <w:proofErr w:type="spellStart"/>
      <w:r w:rsidRPr="0097521B">
        <w:rPr>
          <w:rFonts w:ascii="Arial" w:hAnsi="Arial" w:cs="Arial"/>
        </w:rPr>
        <w:t>mois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suivant</w:t>
      </w:r>
      <w:proofErr w:type="spellEnd"/>
      <w:r w:rsidRPr="0097521B">
        <w:rPr>
          <w:rFonts w:ascii="Arial" w:hAnsi="Arial" w:cs="Arial"/>
        </w:rPr>
        <w:t xml:space="preserve"> le début du </w:t>
      </w:r>
      <w:proofErr w:type="spellStart"/>
      <w:r w:rsidRPr="0097521B">
        <w:rPr>
          <w:rFonts w:ascii="Arial" w:hAnsi="Arial" w:cs="Arial"/>
        </w:rPr>
        <w:t>cathétérisme</w:t>
      </w:r>
      <w:proofErr w:type="spellEnd"/>
      <w:r w:rsidRPr="0097521B">
        <w:rPr>
          <w:rFonts w:ascii="Arial" w:hAnsi="Arial" w:cs="Arial"/>
        </w:rPr>
        <w:t xml:space="preserve"> intermittent.</w:t>
      </w:r>
    </w:p>
    <w:p w14:paraId="16944D24" w14:textId="56ED3034" w:rsidR="005E2EE5" w:rsidRPr="0097521B" w:rsidRDefault="005E2EE5" w:rsidP="00A65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</w:rPr>
        <w:lastRenderedPageBreak/>
        <w:t>Selon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une</w:t>
      </w:r>
      <w:proofErr w:type="spellEnd"/>
      <w:r w:rsidRPr="0097521B">
        <w:rPr>
          <w:rFonts w:ascii="Arial" w:hAnsi="Arial" w:cs="Arial"/>
        </w:rPr>
        <w:t xml:space="preserve"> étude </w:t>
      </w:r>
      <w:proofErr w:type="spellStart"/>
      <w:r w:rsidRPr="0097521B">
        <w:rPr>
          <w:rFonts w:ascii="Arial" w:hAnsi="Arial" w:cs="Arial"/>
        </w:rPr>
        <w:t>danois</w:t>
      </w:r>
      <w:proofErr w:type="spellEnd"/>
      <w:r w:rsidRPr="0097521B">
        <w:rPr>
          <w:rFonts w:ascii="Arial" w:hAnsi="Arial" w:cs="Arial"/>
        </w:rPr>
        <w:t xml:space="preserve"> sure </w:t>
      </w:r>
      <w:proofErr w:type="spellStart"/>
      <w:r w:rsidRPr="0097521B">
        <w:rPr>
          <w:rFonts w:ascii="Arial" w:hAnsi="Arial" w:cs="Arial"/>
        </w:rPr>
        <w:t>l’incidence</w:t>
      </w:r>
      <w:proofErr w:type="spellEnd"/>
      <w:r w:rsidRPr="0097521B">
        <w:rPr>
          <w:rFonts w:ascii="Arial" w:hAnsi="Arial" w:cs="Arial"/>
        </w:rPr>
        <w:t xml:space="preserve"> de </w:t>
      </w:r>
      <w:proofErr w:type="spellStart"/>
      <w:r w:rsidRPr="0097521B">
        <w:rPr>
          <w:rFonts w:ascii="Arial" w:hAnsi="Arial" w:cs="Arial"/>
        </w:rPr>
        <w:t>renflement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peristomial</w:t>
      </w:r>
      <w:proofErr w:type="spellEnd"/>
      <w:r w:rsidRPr="0097521B">
        <w:rPr>
          <w:rFonts w:ascii="Arial" w:hAnsi="Arial" w:cs="Arial"/>
        </w:rPr>
        <w:t xml:space="preserve">, dans les 400 </w:t>
      </w:r>
      <w:proofErr w:type="spellStart"/>
      <w:r w:rsidRPr="0097521B">
        <w:rPr>
          <w:rFonts w:ascii="Arial" w:hAnsi="Arial" w:cs="Arial"/>
        </w:rPr>
        <w:t>jours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suivant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l’opération</w:t>
      </w:r>
      <w:proofErr w:type="spellEnd"/>
      <w:r w:rsidRPr="0097521B">
        <w:rPr>
          <w:rFonts w:ascii="Arial" w:hAnsi="Arial" w:cs="Arial"/>
        </w:rPr>
        <w:t xml:space="preserve">, ___% des patients </w:t>
      </w:r>
      <w:proofErr w:type="spellStart"/>
      <w:r w:rsidRPr="0097521B">
        <w:rPr>
          <w:rFonts w:ascii="Arial" w:hAnsi="Arial" w:cs="Arial"/>
        </w:rPr>
        <w:t>développent</w:t>
      </w:r>
      <w:proofErr w:type="spellEnd"/>
      <w:r w:rsidRPr="0097521B">
        <w:rPr>
          <w:rFonts w:ascii="Arial" w:hAnsi="Arial" w:cs="Arial"/>
        </w:rPr>
        <w:t xml:space="preserve"> un </w:t>
      </w:r>
      <w:proofErr w:type="spellStart"/>
      <w:r w:rsidRPr="0097521B">
        <w:rPr>
          <w:rFonts w:ascii="Arial" w:hAnsi="Arial" w:cs="Arial"/>
        </w:rPr>
        <w:t>renflement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péristomial</w:t>
      </w:r>
      <w:proofErr w:type="spellEnd"/>
      <w:r w:rsidRPr="0097521B">
        <w:rPr>
          <w:rFonts w:ascii="Arial" w:hAnsi="Arial" w:cs="Arial"/>
        </w:rPr>
        <w:t xml:space="preserve">, et </w:t>
      </w:r>
      <w:proofErr w:type="spellStart"/>
      <w:r w:rsidRPr="0097521B">
        <w:rPr>
          <w:rFonts w:ascii="Arial" w:hAnsi="Arial" w:cs="Arial"/>
        </w:rPr>
        <w:t>pourraient</w:t>
      </w:r>
      <w:proofErr w:type="spellEnd"/>
      <w:r w:rsidRPr="0097521B">
        <w:rPr>
          <w:rFonts w:ascii="Arial" w:hAnsi="Arial" w:cs="Arial"/>
        </w:rPr>
        <w:t xml:space="preserve"> profiter d’un </w:t>
      </w:r>
      <w:proofErr w:type="spellStart"/>
      <w:r w:rsidRPr="0097521B">
        <w:rPr>
          <w:rFonts w:ascii="Arial" w:hAnsi="Arial" w:cs="Arial"/>
        </w:rPr>
        <w:t>appareillage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adapté</w:t>
      </w:r>
      <w:proofErr w:type="spellEnd"/>
      <w:r w:rsidRPr="0097521B">
        <w:rPr>
          <w:rFonts w:ascii="Arial" w:hAnsi="Arial" w:cs="Arial"/>
        </w:rPr>
        <w:t xml:space="preserve"> aux </w:t>
      </w:r>
      <w:proofErr w:type="spellStart"/>
      <w:r w:rsidRPr="0097521B">
        <w:rPr>
          <w:rFonts w:ascii="Arial" w:hAnsi="Arial" w:cs="Arial"/>
        </w:rPr>
        <w:t>profils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corporels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saillants</w:t>
      </w:r>
      <w:proofErr w:type="spellEnd"/>
      <w:r w:rsidRPr="0097521B">
        <w:rPr>
          <w:rFonts w:ascii="Arial" w:hAnsi="Arial" w:cs="Arial"/>
        </w:rPr>
        <w:t>.</w:t>
      </w:r>
    </w:p>
    <w:p w14:paraId="645F2A9B" w14:textId="31F275D8" w:rsidR="00B20480" w:rsidRPr="0097521B" w:rsidRDefault="00B20480" w:rsidP="00B20480">
      <w:pPr>
        <w:rPr>
          <w:rFonts w:ascii="Arial" w:hAnsi="Arial" w:cs="Arial"/>
          <w:sz w:val="22"/>
          <w:szCs w:val="22"/>
        </w:rPr>
      </w:pPr>
    </w:p>
    <w:p w14:paraId="1721ECE8" w14:textId="6D02FB4C" w:rsidR="008E0D8F" w:rsidRPr="0097521B" w:rsidRDefault="00B20480" w:rsidP="00B20480">
      <w:pPr>
        <w:rPr>
          <w:rFonts w:ascii="Arial" w:hAnsi="Arial" w:cs="Arial"/>
          <w:sz w:val="22"/>
          <w:szCs w:val="22"/>
        </w:rPr>
      </w:pPr>
      <w:r w:rsidRPr="0097521B">
        <w:rPr>
          <w:rFonts w:ascii="Arial" w:hAnsi="Arial" w:cs="Arial"/>
          <w:sz w:val="22"/>
          <w:szCs w:val="22"/>
        </w:rPr>
        <w:t>Hollister</w:t>
      </w:r>
    </w:p>
    <w:p w14:paraId="5251CFBB" w14:textId="48F5B447" w:rsidR="008E0D8F" w:rsidRPr="0097521B" w:rsidRDefault="00B20480" w:rsidP="00B204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</w:rPr>
        <w:t>Quelles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sont</w:t>
      </w:r>
      <w:proofErr w:type="spellEnd"/>
      <w:r w:rsidRPr="0097521B">
        <w:rPr>
          <w:rFonts w:ascii="Arial" w:hAnsi="Arial" w:cs="Arial"/>
        </w:rPr>
        <w:t xml:space="preserve"> les 2 </w:t>
      </w:r>
      <w:proofErr w:type="spellStart"/>
      <w:r w:rsidRPr="0097521B">
        <w:rPr>
          <w:rFonts w:ascii="Arial" w:hAnsi="Arial" w:cs="Arial"/>
        </w:rPr>
        <w:t>caractéristiques</w:t>
      </w:r>
      <w:proofErr w:type="spellEnd"/>
      <w:r w:rsidRPr="0097521B">
        <w:rPr>
          <w:rFonts w:ascii="Arial" w:hAnsi="Arial" w:cs="Arial"/>
        </w:rPr>
        <w:t xml:space="preserve"> du </w:t>
      </w:r>
      <w:proofErr w:type="spellStart"/>
      <w:r w:rsidRPr="0097521B">
        <w:rPr>
          <w:rFonts w:ascii="Arial" w:hAnsi="Arial" w:cs="Arial"/>
        </w:rPr>
        <w:t>cathéter</w:t>
      </w:r>
      <w:proofErr w:type="spellEnd"/>
      <w:r w:rsidRPr="0097521B">
        <w:rPr>
          <w:rFonts w:ascii="Arial" w:hAnsi="Arial" w:cs="Arial"/>
        </w:rPr>
        <w:t xml:space="preserve"> intermittent </w:t>
      </w:r>
      <w:proofErr w:type="spellStart"/>
      <w:r w:rsidRPr="0097521B">
        <w:rPr>
          <w:rFonts w:ascii="Arial" w:hAnsi="Arial" w:cs="Arial"/>
        </w:rPr>
        <w:t>VaPro</w:t>
      </w:r>
      <w:proofErr w:type="spellEnd"/>
      <w:r w:rsidRPr="0097521B">
        <w:rPr>
          <w:rFonts w:ascii="Arial" w:hAnsi="Arial" w:cs="Arial"/>
        </w:rPr>
        <w:t xml:space="preserve"> qui </w:t>
      </w:r>
      <w:proofErr w:type="spellStart"/>
      <w:r w:rsidRPr="0097521B">
        <w:rPr>
          <w:rFonts w:ascii="Arial" w:hAnsi="Arial" w:cs="Arial"/>
        </w:rPr>
        <w:t>permettent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d’offrir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une</w:t>
      </w:r>
      <w:proofErr w:type="spellEnd"/>
      <w:r w:rsidRPr="0097521B">
        <w:rPr>
          <w:rFonts w:ascii="Arial" w:hAnsi="Arial" w:cs="Arial"/>
        </w:rPr>
        <w:t xml:space="preserve"> protection 100% sans contact? (</w:t>
      </w:r>
      <w:proofErr w:type="spellStart"/>
      <w:r w:rsidRPr="0097521B">
        <w:rPr>
          <w:rFonts w:ascii="Arial" w:hAnsi="Arial" w:cs="Arial"/>
        </w:rPr>
        <w:t>Gaine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protectrice</w:t>
      </w:r>
      <w:proofErr w:type="spellEnd"/>
      <w:r w:rsidRPr="0097521B">
        <w:rPr>
          <w:rFonts w:ascii="Arial" w:hAnsi="Arial" w:cs="Arial"/>
        </w:rPr>
        <w:t xml:space="preserve"> et </w:t>
      </w:r>
      <w:proofErr w:type="spellStart"/>
      <w:r w:rsidRPr="0097521B">
        <w:rPr>
          <w:rFonts w:ascii="Arial" w:hAnsi="Arial" w:cs="Arial"/>
        </w:rPr>
        <w:t>embout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protecteur</w:t>
      </w:r>
      <w:proofErr w:type="spellEnd"/>
      <w:r w:rsidRPr="0097521B">
        <w:rPr>
          <w:rFonts w:ascii="Arial" w:hAnsi="Arial" w:cs="Arial"/>
        </w:rPr>
        <w:t>)</w:t>
      </w:r>
    </w:p>
    <w:p w14:paraId="4060C971" w14:textId="74DB2D8B" w:rsidR="00B20480" w:rsidRPr="0097521B" w:rsidRDefault="00B20480" w:rsidP="005E2EE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Comment le </w:t>
      </w:r>
      <w:proofErr w:type="spellStart"/>
      <w:r w:rsidRPr="0097521B">
        <w:rPr>
          <w:rFonts w:ascii="Arial" w:hAnsi="Arial" w:cs="Arial"/>
        </w:rPr>
        <w:t>céramide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contribue</w:t>
      </w:r>
      <w:proofErr w:type="spellEnd"/>
      <w:r w:rsidRPr="0097521B">
        <w:rPr>
          <w:rFonts w:ascii="Arial" w:hAnsi="Arial" w:cs="Arial"/>
        </w:rPr>
        <w:t>-t-</w:t>
      </w:r>
      <w:proofErr w:type="spellStart"/>
      <w:r w:rsidRPr="0097521B">
        <w:rPr>
          <w:rFonts w:ascii="Arial" w:hAnsi="Arial" w:cs="Arial"/>
        </w:rPr>
        <w:t>il</w:t>
      </w:r>
      <w:proofErr w:type="spellEnd"/>
      <w:r w:rsidRPr="0097521B">
        <w:rPr>
          <w:rFonts w:ascii="Arial" w:hAnsi="Arial" w:cs="Arial"/>
        </w:rPr>
        <w:t xml:space="preserve"> au </w:t>
      </w:r>
      <w:proofErr w:type="spellStart"/>
      <w:r w:rsidRPr="0097521B">
        <w:rPr>
          <w:rFonts w:ascii="Arial" w:hAnsi="Arial" w:cs="Arial"/>
        </w:rPr>
        <w:t>maintien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d'une</w:t>
      </w:r>
      <w:proofErr w:type="spellEnd"/>
      <w:r w:rsidRPr="0097521B">
        <w:rPr>
          <w:rFonts w:ascii="Arial" w:hAnsi="Arial" w:cs="Arial"/>
        </w:rPr>
        <w:t xml:space="preserve"> </w:t>
      </w:r>
      <w:proofErr w:type="spellStart"/>
      <w:r w:rsidRPr="0097521B">
        <w:rPr>
          <w:rFonts w:ascii="Arial" w:hAnsi="Arial" w:cs="Arial"/>
        </w:rPr>
        <w:t>peau</w:t>
      </w:r>
      <w:proofErr w:type="spellEnd"/>
      <w:r w:rsidRPr="0097521B">
        <w:rPr>
          <w:rFonts w:ascii="Arial" w:hAnsi="Arial" w:cs="Arial"/>
        </w:rPr>
        <w:t xml:space="preserve"> saine?</w:t>
      </w:r>
    </w:p>
    <w:p w14:paraId="797C2414" w14:textId="52601EF7" w:rsidR="002E3155" w:rsidRPr="0097521B" w:rsidRDefault="002E3155" w:rsidP="002E3155">
      <w:pPr>
        <w:rPr>
          <w:rFonts w:ascii="Arial" w:hAnsi="Arial" w:cs="Arial"/>
          <w:sz w:val="22"/>
          <w:szCs w:val="22"/>
        </w:rPr>
      </w:pPr>
    </w:p>
    <w:p w14:paraId="5A86A3CF" w14:textId="1B400307" w:rsidR="008E0D8F" w:rsidRPr="0097521B" w:rsidRDefault="004E059A" w:rsidP="002E3155">
      <w:pPr>
        <w:rPr>
          <w:rFonts w:ascii="Arial" w:hAnsi="Arial" w:cs="Arial"/>
          <w:sz w:val="22"/>
          <w:szCs w:val="22"/>
        </w:rPr>
      </w:pPr>
      <w:proofErr w:type="spellStart"/>
      <w:r w:rsidRPr="0097521B">
        <w:rPr>
          <w:rFonts w:ascii="Arial" w:hAnsi="Arial" w:cs="Arial"/>
          <w:sz w:val="22"/>
          <w:szCs w:val="22"/>
        </w:rPr>
        <w:t>Hydrofera</w:t>
      </w:r>
      <w:proofErr w:type="spellEnd"/>
    </w:p>
    <w:p w14:paraId="2DA18B5D" w14:textId="26FFE70B" w:rsidR="004E059A" w:rsidRPr="0097521B" w:rsidRDefault="004E059A" w:rsidP="00A652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Quel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pansement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Hydrofera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Blue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évacue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les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exsudats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, les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salissures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et les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débris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chargés de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bactéries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de la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plaie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en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toute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sécurité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, en douceur et à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moindre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202124"/>
          <w:shd w:val="clear" w:color="auto" w:fill="F8F9FA"/>
        </w:rPr>
        <w:t>coût</w:t>
      </w:r>
      <w:proofErr w:type="spellEnd"/>
      <w:r w:rsidRPr="0097521B">
        <w:rPr>
          <w:rFonts w:ascii="Arial" w:eastAsia="Times New Roman" w:hAnsi="Arial" w:cs="Arial"/>
          <w:color w:val="202124"/>
          <w:shd w:val="clear" w:color="auto" w:fill="F8F9FA"/>
        </w:rPr>
        <w:t>?</w:t>
      </w:r>
    </w:p>
    <w:p w14:paraId="36737E9B" w14:textId="07CCC8B1" w:rsidR="004E059A" w:rsidRPr="0097521B" w:rsidRDefault="004E059A" w:rsidP="002E3155">
      <w:pPr>
        <w:rPr>
          <w:rFonts w:ascii="Arial" w:hAnsi="Arial" w:cs="Arial"/>
          <w:sz w:val="22"/>
          <w:szCs w:val="22"/>
        </w:rPr>
      </w:pPr>
    </w:p>
    <w:p w14:paraId="1E4ECE69" w14:textId="61AEC08C" w:rsidR="008E0D8F" w:rsidRPr="0097521B" w:rsidRDefault="004E059A" w:rsidP="002E3155">
      <w:pPr>
        <w:rPr>
          <w:rFonts w:ascii="Arial" w:hAnsi="Arial" w:cs="Arial"/>
          <w:sz w:val="22"/>
          <w:szCs w:val="22"/>
        </w:rPr>
      </w:pPr>
      <w:proofErr w:type="spellStart"/>
      <w:r w:rsidRPr="0097521B">
        <w:rPr>
          <w:rFonts w:ascii="Arial" w:hAnsi="Arial" w:cs="Arial"/>
          <w:sz w:val="22"/>
          <w:szCs w:val="22"/>
        </w:rPr>
        <w:t>Endoform</w:t>
      </w:r>
      <w:proofErr w:type="spellEnd"/>
    </w:p>
    <w:p w14:paraId="073A7E13" w14:textId="77777777" w:rsidR="00C24FE8" w:rsidRPr="0097521B" w:rsidRDefault="00C24FE8" w:rsidP="00A65218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Compléter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cette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phrase: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Endoform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est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une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____________ ____________ qui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contient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plus de 150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molécules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importantes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 xml:space="preserve"> pour la </w:t>
      </w:r>
      <w:proofErr w:type="spellStart"/>
      <w:r w:rsidRPr="0097521B">
        <w:rPr>
          <w:rFonts w:ascii="Arial" w:eastAsia="Times New Roman" w:hAnsi="Arial" w:cs="Arial"/>
          <w:color w:val="000000"/>
          <w:shd w:val="clear" w:color="auto" w:fill="FAFAFA"/>
        </w:rPr>
        <w:t>guérison</w:t>
      </w:r>
      <w:proofErr w:type="spellEnd"/>
      <w:r w:rsidRPr="0097521B">
        <w:rPr>
          <w:rFonts w:ascii="Arial" w:eastAsia="Times New Roman" w:hAnsi="Arial" w:cs="Arial"/>
          <w:color w:val="000000"/>
          <w:shd w:val="clear" w:color="auto" w:fill="FAFAFA"/>
        </w:rPr>
        <w:t>.</w:t>
      </w:r>
    </w:p>
    <w:p w14:paraId="4E501AD1" w14:textId="1DC65E41" w:rsidR="004E059A" w:rsidRPr="0097521B" w:rsidRDefault="004E059A" w:rsidP="002E3155">
      <w:pPr>
        <w:rPr>
          <w:rFonts w:ascii="Arial" w:hAnsi="Arial" w:cs="Arial"/>
          <w:sz w:val="22"/>
          <w:szCs w:val="22"/>
        </w:rPr>
      </w:pPr>
    </w:p>
    <w:p w14:paraId="52489260" w14:textId="0B1B27BC" w:rsidR="008E0D8F" w:rsidRPr="0097521B" w:rsidRDefault="008E0D8F" w:rsidP="002E3155">
      <w:pPr>
        <w:rPr>
          <w:rFonts w:ascii="Arial" w:hAnsi="Arial" w:cs="Arial"/>
          <w:sz w:val="22"/>
          <w:szCs w:val="22"/>
        </w:rPr>
      </w:pPr>
      <w:r w:rsidRPr="0097521B">
        <w:rPr>
          <w:rFonts w:ascii="Arial" w:hAnsi="Arial" w:cs="Arial"/>
          <w:sz w:val="22"/>
          <w:szCs w:val="22"/>
        </w:rPr>
        <w:t>Argyle/Salts</w:t>
      </w:r>
    </w:p>
    <w:p w14:paraId="1CF31C8B" w14:textId="0D1C2098" w:rsidR="008E0D8F" w:rsidRPr="0097521B" w:rsidRDefault="008E0D8F" w:rsidP="002E31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521B">
        <w:rPr>
          <w:rFonts w:ascii="Arial" w:hAnsi="Arial" w:cs="Arial"/>
          <w:color w:val="000000"/>
        </w:rPr>
        <w:t xml:space="preserve">Quelle </w:t>
      </w:r>
      <w:proofErr w:type="spellStart"/>
      <w:r w:rsidRPr="0097521B">
        <w:rPr>
          <w:rFonts w:ascii="Arial" w:hAnsi="Arial" w:cs="Arial"/>
          <w:color w:val="000000"/>
        </w:rPr>
        <w:t>forme</w:t>
      </w:r>
      <w:proofErr w:type="spellEnd"/>
      <w:r w:rsidRPr="0097521B">
        <w:rPr>
          <w:rFonts w:ascii="Arial" w:hAnsi="Arial" w:cs="Arial"/>
          <w:color w:val="000000"/>
        </w:rPr>
        <w:t xml:space="preserve"> qui </w:t>
      </w:r>
      <w:proofErr w:type="spellStart"/>
      <w:r w:rsidRPr="0097521B">
        <w:rPr>
          <w:rFonts w:ascii="Arial" w:hAnsi="Arial" w:cs="Arial"/>
          <w:color w:val="000000"/>
        </w:rPr>
        <w:t>identifie</w:t>
      </w:r>
      <w:proofErr w:type="spellEnd"/>
      <w:r w:rsidRPr="0097521B">
        <w:rPr>
          <w:rFonts w:ascii="Arial" w:hAnsi="Arial" w:cs="Arial"/>
          <w:color w:val="000000"/>
        </w:rPr>
        <w:t xml:space="preserve"> les </w:t>
      </w:r>
      <w:proofErr w:type="spellStart"/>
      <w:r w:rsidRPr="0097521B">
        <w:rPr>
          <w:rFonts w:ascii="Arial" w:hAnsi="Arial" w:cs="Arial"/>
          <w:color w:val="000000"/>
        </w:rPr>
        <w:t>collerettes</w:t>
      </w:r>
      <w:proofErr w:type="spellEnd"/>
      <w:r w:rsidRPr="0097521B">
        <w:rPr>
          <w:rFonts w:ascii="Arial" w:hAnsi="Arial" w:cs="Arial"/>
          <w:color w:val="000000"/>
        </w:rPr>
        <w:t xml:space="preserve"> de Salts Healthcare?</w:t>
      </w:r>
    </w:p>
    <w:p w14:paraId="7C41D549" w14:textId="77777777" w:rsidR="008E0D8F" w:rsidRPr="0097521B" w:rsidRDefault="008E0D8F" w:rsidP="00A652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7521B">
        <w:rPr>
          <w:rFonts w:ascii="Arial" w:hAnsi="Arial" w:cs="Arial"/>
          <w:color w:val="000000"/>
        </w:rPr>
        <w:t>Quel</w:t>
      </w:r>
      <w:proofErr w:type="spellEnd"/>
      <w:r w:rsidRPr="0097521B">
        <w:rPr>
          <w:rFonts w:ascii="Arial" w:hAnsi="Arial" w:cs="Arial"/>
          <w:color w:val="000000"/>
        </w:rPr>
        <w:t xml:space="preserve"> </w:t>
      </w:r>
      <w:proofErr w:type="spellStart"/>
      <w:r w:rsidRPr="0097521B">
        <w:rPr>
          <w:rFonts w:ascii="Arial" w:hAnsi="Arial" w:cs="Arial"/>
          <w:color w:val="000000"/>
        </w:rPr>
        <w:t>hydratant</w:t>
      </w:r>
      <w:proofErr w:type="spellEnd"/>
      <w:r w:rsidRPr="0097521B">
        <w:rPr>
          <w:rFonts w:ascii="Arial" w:hAnsi="Arial" w:cs="Arial"/>
          <w:color w:val="000000"/>
        </w:rPr>
        <w:t xml:space="preserve"> naturel / </w:t>
      </w:r>
      <w:proofErr w:type="spellStart"/>
      <w:r w:rsidRPr="0097521B">
        <w:rPr>
          <w:rFonts w:ascii="Arial" w:hAnsi="Arial" w:cs="Arial"/>
          <w:color w:val="000000"/>
        </w:rPr>
        <w:t>ingrédient</w:t>
      </w:r>
      <w:proofErr w:type="spellEnd"/>
      <w:r w:rsidRPr="0097521B">
        <w:rPr>
          <w:rFonts w:ascii="Arial" w:hAnsi="Arial" w:cs="Arial"/>
          <w:color w:val="000000"/>
        </w:rPr>
        <w:t xml:space="preserve"> que </w:t>
      </w:r>
      <w:proofErr w:type="spellStart"/>
      <w:r w:rsidRPr="0097521B">
        <w:rPr>
          <w:rFonts w:ascii="Arial" w:hAnsi="Arial" w:cs="Arial"/>
          <w:color w:val="000000"/>
        </w:rPr>
        <w:t>vous</w:t>
      </w:r>
      <w:proofErr w:type="spellEnd"/>
      <w:r w:rsidRPr="0097521B">
        <w:rPr>
          <w:rFonts w:ascii="Arial" w:hAnsi="Arial" w:cs="Arial"/>
          <w:color w:val="000000"/>
        </w:rPr>
        <w:t xml:space="preserve"> </w:t>
      </w:r>
      <w:proofErr w:type="spellStart"/>
      <w:r w:rsidRPr="0097521B">
        <w:rPr>
          <w:rFonts w:ascii="Arial" w:hAnsi="Arial" w:cs="Arial"/>
          <w:color w:val="000000"/>
        </w:rPr>
        <w:t>trouverez</w:t>
      </w:r>
      <w:proofErr w:type="spellEnd"/>
      <w:r w:rsidRPr="0097521B">
        <w:rPr>
          <w:rFonts w:ascii="Arial" w:hAnsi="Arial" w:cs="Arial"/>
          <w:color w:val="000000"/>
        </w:rPr>
        <w:t xml:space="preserve"> dans </w:t>
      </w:r>
      <w:proofErr w:type="spellStart"/>
      <w:r w:rsidRPr="0097521B">
        <w:rPr>
          <w:rFonts w:ascii="Arial" w:hAnsi="Arial" w:cs="Arial"/>
          <w:color w:val="000000"/>
        </w:rPr>
        <w:t>l'hydrocolloïde</w:t>
      </w:r>
      <w:proofErr w:type="spellEnd"/>
      <w:r w:rsidRPr="0097521B">
        <w:rPr>
          <w:rFonts w:ascii="Arial" w:hAnsi="Arial" w:cs="Arial"/>
          <w:color w:val="000000"/>
        </w:rPr>
        <w:t xml:space="preserve"> des </w:t>
      </w:r>
      <w:proofErr w:type="spellStart"/>
      <w:r w:rsidRPr="0097521B">
        <w:rPr>
          <w:rFonts w:ascii="Arial" w:hAnsi="Arial" w:cs="Arial"/>
          <w:color w:val="000000"/>
        </w:rPr>
        <w:t>produits</w:t>
      </w:r>
      <w:proofErr w:type="spellEnd"/>
      <w:r w:rsidRPr="0097521B">
        <w:rPr>
          <w:rFonts w:ascii="Arial" w:hAnsi="Arial" w:cs="Arial"/>
          <w:color w:val="000000"/>
        </w:rPr>
        <w:t xml:space="preserve"> de Salts Healthcare?</w:t>
      </w:r>
    </w:p>
    <w:p w14:paraId="00627B9D" w14:textId="77777777" w:rsidR="008E0D8F" w:rsidRPr="0097521B" w:rsidRDefault="008E0D8F" w:rsidP="00C31240">
      <w:pPr>
        <w:rPr>
          <w:rFonts w:ascii="Arial" w:hAnsi="Arial" w:cs="Arial"/>
          <w:sz w:val="22"/>
          <w:szCs w:val="22"/>
        </w:rPr>
      </w:pPr>
    </w:p>
    <w:p w14:paraId="3563CB52" w14:textId="1A263EC2" w:rsidR="002E3155" w:rsidRPr="0097521B" w:rsidRDefault="00C31240" w:rsidP="00C31240">
      <w:pPr>
        <w:rPr>
          <w:rFonts w:ascii="Arial" w:hAnsi="Arial" w:cs="Arial"/>
          <w:sz w:val="22"/>
          <w:szCs w:val="22"/>
        </w:rPr>
      </w:pPr>
      <w:r w:rsidRPr="0097521B">
        <w:rPr>
          <w:rFonts w:ascii="Arial" w:hAnsi="Arial" w:cs="Arial"/>
          <w:sz w:val="22"/>
          <w:szCs w:val="22"/>
        </w:rPr>
        <w:t>Quart Medical</w:t>
      </w:r>
    </w:p>
    <w:p w14:paraId="2CF66A50" w14:textId="77741682" w:rsidR="00C31240" w:rsidRPr="00EB013C" w:rsidRDefault="00C31240" w:rsidP="00C312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521B">
        <w:rPr>
          <w:rFonts w:ascii="Arial" w:hAnsi="Arial" w:cs="Arial"/>
        </w:rPr>
        <w:t xml:space="preserve">What type/shape of compression does the </w:t>
      </w:r>
      <w:proofErr w:type="spellStart"/>
      <w:r w:rsidRPr="0097521B">
        <w:rPr>
          <w:rFonts w:ascii="Arial" w:hAnsi="Arial" w:cs="Arial"/>
        </w:rPr>
        <w:t>Edemawear</w:t>
      </w:r>
      <w:proofErr w:type="spellEnd"/>
      <w:r w:rsidRPr="0097521B">
        <w:rPr>
          <w:rFonts w:ascii="Arial" w:hAnsi="Arial" w:cs="Arial"/>
        </w:rPr>
        <w:t xml:space="preserve"> </w:t>
      </w:r>
      <w:proofErr w:type="gramStart"/>
      <w:r w:rsidRPr="0097521B">
        <w:rPr>
          <w:rFonts w:ascii="Arial" w:hAnsi="Arial" w:cs="Arial"/>
        </w:rPr>
        <w:t>provide ?</w:t>
      </w:r>
      <w:proofErr w:type="gramEnd"/>
      <w:r w:rsidRPr="0097521B">
        <w:rPr>
          <w:rFonts w:ascii="Arial" w:hAnsi="Arial" w:cs="Arial"/>
        </w:rPr>
        <w:t xml:space="preserve"> | Quelle </w:t>
      </w:r>
      <w:proofErr w:type="spellStart"/>
      <w:r w:rsidRPr="0097521B">
        <w:rPr>
          <w:rFonts w:ascii="Arial" w:hAnsi="Arial" w:cs="Arial"/>
        </w:rPr>
        <w:t>forme</w:t>
      </w:r>
      <w:proofErr w:type="spellEnd"/>
      <w:r w:rsidRPr="0097521B">
        <w:rPr>
          <w:rFonts w:ascii="Arial" w:hAnsi="Arial" w:cs="Arial"/>
        </w:rPr>
        <w:t xml:space="preserve"> de </w:t>
      </w:r>
      <w:r w:rsidRPr="00EB013C">
        <w:rPr>
          <w:rFonts w:ascii="Arial" w:hAnsi="Arial" w:cs="Arial"/>
        </w:rPr>
        <w:t xml:space="preserve">compression </w:t>
      </w:r>
      <w:proofErr w:type="spellStart"/>
      <w:r w:rsidRPr="00EB013C">
        <w:rPr>
          <w:rFonts w:ascii="Arial" w:hAnsi="Arial" w:cs="Arial"/>
        </w:rPr>
        <w:t>est</w:t>
      </w:r>
      <w:proofErr w:type="spellEnd"/>
      <w:r w:rsidRPr="00EB013C">
        <w:rPr>
          <w:rFonts w:ascii="Arial" w:hAnsi="Arial" w:cs="Arial"/>
        </w:rPr>
        <w:t xml:space="preserve"> </w:t>
      </w:r>
      <w:proofErr w:type="spellStart"/>
      <w:r w:rsidRPr="00EB013C">
        <w:rPr>
          <w:rFonts w:ascii="Arial" w:hAnsi="Arial" w:cs="Arial"/>
        </w:rPr>
        <w:t>obtenue</w:t>
      </w:r>
      <w:proofErr w:type="spellEnd"/>
      <w:r w:rsidRPr="00EB013C">
        <w:rPr>
          <w:rFonts w:ascii="Arial" w:hAnsi="Arial" w:cs="Arial"/>
        </w:rPr>
        <w:t xml:space="preserve"> avec </w:t>
      </w:r>
      <w:proofErr w:type="spellStart"/>
      <w:proofErr w:type="gramStart"/>
      <w:r w:rsidRPr="00EB013C">
        <w:rPr>
          <w:rFonts w:ascii="Arial" w:hAnsi="Arial" w:cs="Arial"/>
        </w:rPr>
        <w:t>Edemawear</w:t>
      </w:r>
      <w:proofErr w:type="spellEnd"/>
      <w:r w:rsidRPr="00EB013C">
        <w:rPr>
          <w:rFonts w:ascii="Arial" w:hAnsi="Arial" w:cs="Arial"/>
        </w:rPr>
        <w:t xml:space="preserve"> ?</w:t>
      </w:r>
      <w:proofErr w:type="gramEnd"/>
    </w:p>
    <w:p w14:paraId="17D7EB2E" w14:textId="6D95F575" w:rsidR="00C31240" w:rsidRPr="00EB013C" w:rsidRDefault="00C31240" w:rsidP="00C312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B013C">
        <w:rPr>
          <w:rFonts w:ascii="Arial" w:hAnsi="Arial" w:cs="Arial"/>
        </w:rPr>
        <w:t xml:space="preserve">Question 2: Name two distinctive benefits/features of </w:t>
      </w:r>
      <w:proofErr w:type="spellStart"/>
      <w:proofErr w:type="gramStart"/>
      <w:r w:rsidRPr="00EB013C">
        <w:rPr>
          <w:rFonts w:ascii="Arial" w:hAnsi="Arial" w:cs="Arial"/>
        </w:rPr>
        <w:t>Edemawear</w:t>
      </w:r>
      <w:proofErr w:type="spellEnd"/>
      <w:r w:rsidRPr="00EB013C">
        <w:rPr>
          <w:rFonts w:ascii="Arial" w:hAnsi="Arial" w:cs="Arial"/>
        </w:rPr>
        <w:t xml:space="preserve"> ?</w:t>
      </w:r>
      <w:proofErr w:type="gramEnd"/>
      <w:r w:rsidRPr="00EB013C">
        <w:rPr>
          <w:rFonts w:ascii="Arial" w:hAnsi="Arial" w:cs="Arial"/>
        </w:rPr>
        <w:t xml:space="preserve"> | </w:t>
      </w:r>
      <w:proofErr w:type="spellStart"/>
      <w:r w:rsidRPr="00EB013C">
        <w:rPr>
          <w:rFonts w:ascii="Arial" w:hAnsi="Arial" w:cs="Arial"/>
        </w:rPr>
        <w:t>Nommez</w:t>
      </w:r>
      <w:proofErr w:type="spellEnd"/>
      <w:r w:rsidRPr="00EB013C">
        <w:rPr>
          <w:rFonts w:ascii="Arial" w:hAnsi="Arial" w:cs="Arial"/>
        </w:rPr>
        <w:t xml:space="preserve"> deux </w:t>
      </w:r>
      <w:proofErr w:type="spellStart"/>
      <w:r w:rsidRPr="00EB013C">
        <w:rPr>
          <w:rFonts w:ascii="Arial" w:hAnsi="Arial" w:cs="Arial"/>
        </w:rPr>
        <w:t>bén</w:t>
      </w:r>
      <w:bookmarkStart w:id="0" w:name="_GoBack"/>
      <w:bookmarkEnd w:id="0"/>
      <w:r w:rsidRPr="00EB013C">
        <w:rPr>
          <w:rFonts w:ascii="Arial" w:hAnsi="Arial" w:cs="Arial"/>
        </w:rPr>
        <w:t>éfices</w:t>
      </w:r>
      <w:proofErr w:type="spellEnd"/>
      <w:r w:rsidRPr="00EB013C">
        <w:rPr>
          <w:rFonts w:ascii="Arial" w:hAnsi="Arial" w:cs="Arial"/>
        </w:rPr>
        <w:t>/</w:t>
      </w:r>
      <w:proofErr w:type="spellStart"/>
      <w:r w:rsidRPr="00EB013C">
        <w:rPr>
          <w:rFonts w:ascii="Arial" w:hAnsi="Arial" w:cs="Arial"/>
        </w:rPr>
        <w:t>avantages</w:t>
      </w:r>
      <w:proofErr w:type="spellEnd"/>
      <w:r w:rsidRPr="00EB013C">
        <w:rPr>
          <w:rFonts w:ascii="Arial" w:hAnsi="Arial" w:cs="Arial"/>
        </w:rPr>
        <w:t xml:space="preserve"> </w:t>
      </w:r>
      <w:proofErr w:type="spellStart"/>
      <w:r w:rsidRPr="00EB013C">
        <w:rPr>
          <w:rFonts w:ascii="Arial" w:hAnsi="Arial" w:cs="Arial"/>
        </w:rPr>
        <w:t>distinctifs</w:t>
      </w:r>
      <w:proofErr w:type="spellEnd"/>
      <w:r w:rsidRPr="00EB013C">
        <w:rPr>
          <w:rFonts w:ascii="Arial" w:hAnsi="Arial" w:cs="Arial"/>
        </w:rPr>
        <w:t xml:space="preserve"> de </w:t>
      </w:r>
      <w:proofErr w:type="spellStart"/>
      <w:proofErr w:type="gramStart"/>
      <w:r w:rsidRPr="00EB013C">
        <w:rPr>
          <w:rFonts w:ascii="Arial" w:hAnsi="Arial" w:cs="Arial"/>
        </w:rPr>
        <w:t>Edemawear</w:t>
      </w:r>
      <w:proofErr w:type="spellEnd"/>
      <w:r w:rsidRPr="00EB013C">
        <w:rPr>
          <w:rFonts w:ascii="Arial" w:hAnsi="Arial" w:cs="Arial"/>
        </w:rPr>
        <w:t xml:space="preserve"> ?</w:t>
      </w:r>
      <w:proofErr w:type="gramEnd"/>
    </w:p>
    <w:p w14:paraId="4842534C" w14:textId="4D237633" w:rsidR="00C31240" w:rsidRPr="00EB013C" w:rsidRDefault="00EB013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B013C">
        <w:rPr>
          <w:rFonts w:ascii="Arial" w:hAnsi="Arial" w:cs="Arial"/>
          <w:sz w:val="22"/>
          <w:szCs w:val="22"/>
          <w:lang w:val="en-US"/>
        </w:rPr>
        <w:t>Urgo</w:t>
      </w:r>
      <w:proofErr w:type="spellEnd"/>
    </w:p>
    <w:p w14:paraId="4B49EC8B" w14:textId="58B4D3F5" w:rsidR="00EB013C" w:rsidRPr="00EB013C" w:rsidRDefault="00EB013C" w:rsidP="00EB01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/>
          <w:color w:val="201F1E"/>
          <w:sz w:val="22"/>
          <w:szCs w:val="22"/>
        </w:rPr>
      </w:pPr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 xml:space="preserve">En initiant le traitement </w:t>
      </w:r>
      <w:proofErr w:type="spellStart"/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>UrgoStart</w:t>
      </w:r>
      <w:proofErr w:type="spellEnd"/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 xml:space="preserve"> Plus dès le début nous réduisons le temps de cicatrisation complète de la plaie de combien de jours? </w:t>
      </w:r>
    </w:p>
    <w:p w14:paraId="6E046DA1" w14:textId="77777777" w:rsidR="00EB013C" w:rsidRPr="00EB013C" w:rsidRDefault="00EB013C" w:rsidP="00EB01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/>
          <w:color w:val="201F1E"/>
          <w:sz w:val="22"/>
          <w:szCs w:val="22"/>
        </w:rPr>
      </w:pPr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 xml:space="preserve">En utilisant le pansement </w:t>
      </w:r>
      <w:proofErr w:type="spellStart"/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>UrgoTulAg</w:t>
      </w:r>
      <w:proofErr w:type="spellEnd"/>
      <w:r w:rsidRPr="00EB013C">
        <w:rPr>
          <w:rFonts w:ascii="Arial" w:hAnsi="Arial"/>
          <w:color w:val="201F1E"/>
          <w:sz w:val="22"/>
          <w:szCs w:val="22"/>
          <w:bdr w:val="none" w:sz="0" w:space="0" w:color="auto" w:frame="1"/>
          <w:lang w:val="fr-CA"/>
        </w:rPr>
        <w:t xml:space="preserve"> la surface de la plaie est réduite de combien de pourcentage après 8 semaines de traitement versus l’utilisation d’un pansement neutre?</w:t>
      </w:r>
    </w:p>
    <w:p w14:paraId="692F0D70" w14:textId="77777777" w:rsidR="00EB013C" w:rsidRPr="00C31240" w:rsidRDefault="00EB013C">
      <w:pPr>
        <w:rPr>
          <w:rFonts w:ascii="Arial" w:hAnsi="Arial" w:cs="Arial"/>
          <w:sz w:val="22"/>
          <w:szCs w:val="22"/>
          <w:lang w:val="en-US"/>
        </w:rPr>
      </w:pPr>
    </w:p>
    <w:sectPr w:rsidR="00EB013C" w:rsidRPr="00C31240" w:rsidSect="00214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DD"/>
    <w:multiLevelType w:val="hybridMultilevel"/>
    <w:tmpl w:val="38D6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62BF"/>
    <w:multiLevelType w:val="hybridMultilevel"/>
    <w:tmpl w:val="E904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65E"/>
    <w:multiLevelType w:val="hybridMultilevel"/>
    <w:tmpl w:val="715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025"/>
    <w:multiLevelType w:val="hybridMultilevel"/>
    <w:tmpl w:val="87F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E97"/>
    <w:multiLevelType w:val="hybridMultilevel"/>
    <w:tmpl w:val="920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C0A"/>
    <w:multiLevelType w:val="hybridMultilevel"/>
    <w:tmpl w:val="DC86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55D6"/>
    <w:multiLevelType w:val="multilevel"/>
    <w:tmpl w:val="505AE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45A4B"/>
    <w:multiLevelType w:val="hybridMultilevel"/>
    <w:tmpl w:val="5C00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F697B"/>
    <w:multiLevelType w:val="hybridMultilevel"/>
    <w:tmpl w:val="A246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36DD2"/>
    <w:multiLevelType w:val="hybridMultilevel"/>
    <w:tmpl w:val="9C9A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963"/>
    <w:multiLevelType w:val="hybridMultilevel"/>
    <w:tmpl w:val="4444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F589F"/>
    <w:multiLevelType w:val="hybridMultilevel"/>
    <w:tmpl w:val="39945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34A22"/>
    <w:multiLevelType w:val="hybridMultilevel"/>
    <w:tmpl w:val="7D9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10DA0"/>
    <w:multiLevelType w:val="multilevel"/>
    <w:tmpl w:val="A6C0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4"/>
    <w:rsid w:val="00214869"/>
    <w:rsid w:val="002E3155"/>
    <w:rsid w:val="00471ED8"/>
    <w:rsid w:val="004A26D4"/>
    <w:rsid w:val="004E059A"/>
    <w:rsid w:val="005E2EE5"/>
    <w:rsid w:val="008E0D8F"/>
    <w:rsid w:val="0097521B"/>
    <w:rsid w:val="009A3033"/>
    <w:rsid w:val="00A65218"/>
    <w:rsid w:val="00AA3033"/>
    <w:rsid w:val="00B20480"/>
    <w:rsid w:val="00B22D2F"/>
    <w:rsid w:val="00C24FE8"/>
    <w:rsid w:val="00C31240"/>
    <w:rsid w:val="00E55417"/>
    <w:rsid w:val="00E71C6D"/>
    <w:rsid w:val="00EB013C"/>
    <w:rsid w:val="00F94A59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F6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8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A26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3155"/>
  </w:style>
  <w:style w:type="paragraph" w:styleId="ListParagraph">
    <w:name w:val="List Paragraph"/>
    <w:basedOn w:val="Normal"/>
    <w:uiPriority w:val="34"/>
    <w:qFormat/>
    <w:rsid w:val="002E315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rmaltextrun">
    <w:name w:val="normaltextrun"/>
    <w:basedOn w:val="DefaultParagraphFont"/>
    <w:rsid w:val="002E3155"/>
  </w:style>
  <w:style w:type="paragraph" w:styleId="NormalWeb">
    <w:name w:val="Normal (Web)"/>
    <w:basedOn w:val="Normal"/>
    <w:uiPriority w:val="99"/>
    <w:semiHidden/>
    <w:unhideWhenUsed/>
    <w:rsid w:val="00EB013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8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A26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3155"/>
  </w:style>
  <w:style w:type="paragraph" w:styleId="ListParagraph">
    <w:name w:val="List Paragraph"/>
    <w:basedOn w:val="Normal"/>
    <w:uiPriority w:val="34"/>
    <w:qFormat/>
    <w:rsid w:val="002E315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rmaltextrun">
    <w:name w:val="normaltextrun"/>
    <w:basedOn w:val="DefaultParagraphFont"/>
    <w:rsid w:val="002E3155"/>
  </w:style>
  <w:style w:type="paragraph" w:styleId="NormalWeb">
    <w:name w:val="Normal (Web)"/>
    <w:basedOn w:val="Normal"/>
    <w:uiPriority w:val="99"/>
    <w:semiHidden/>
    <w:unhideWhenUsed/>
    <w:rsid w:val="00EB013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troyccurtis@gmail.com</dc:creator>
  <cp:keywords/>
  <dc:description/>
  <cp:lastModifiedBy>Maddy Hadfield</cp:lastModifiedBy>
  <cp:revision>9</cp:revision>
  <dcterms:created xsi:type="dcterms:W3CDTF">2020-09-16T03:19:00Z</dcterms:created>
  <dcterms:modified xsi:type="dcterms:W3CDTF">2020-09-17T13:58:00Z</dcterms:modified>
</cp:coreProperties>
</file>